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519A" w14:textId="2E01C494" w:rsidR="00390C82" w:rsidRPr="00390C82" w:rsidRDefault="00B308A2" w:rsidP="00390C8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0C82">
        <w:rPr>
          <w:rFonts w:ascii="Arial" w:hAnsi="Arial" w:cs="Arial"/>
          <w:b/>
          <w:bCs/>
          <w:sz w:val="36"/>
          <w:szCs w:val="36"/>
        </w:rPr>
        <w:t>Welcome to Laguna Key</w:t>
      </w:r>
    </w:p>
    <w:p w14:paraId="3290A9E4" w14:textId="77777777" w:rsidR="00B308A2" w:rsidRDefault="00B308A2" w:rsidP="00ED407A">
      <w:pPr>
        <w:jc w:val="center"/>
        <w:rPr>
          <w:rFonts w:ascii="Arial" w:hAnsi="Arial" w:cs="Arial"/>
          <w:sz w:val="20"/>
          <w:szCs w:val="20"/>
        </w:rPr>
      </w:pPr>
    </w:p>
    <w:p w14:paraId="179A3991" w14:textId="77777777" w:rsidR="00B308A2" w:rsidRPr="00F11878" w:rsidRDefault="00B308A2" w:rsidP="00390C82">
      <w:pPr>
        <w:rPr>
          <w:rFonts w:ascii="Arial" w:hAnsi="Arial" w:cs="Arial"/>
          <w:b/>
          <w:bCs/>
        </w:rPr>
      </w:pPr>
    </w:p>
    <w:p w14:paraId="1149D934" w14:textId="3DBA776C" w:rsidR="00992AC9" w:rsidRPr="00F11878" w:rsidRDefault="00992AC9" w:rsidP="00ED407A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F11878">
        <w:rPr>
          <w:rFonts w:cstheme="minorHAnsi"/>
          <w:b/>
          <w:bCs/>
        </w:rPr>
        <w:t xml:space="preserve">The beach entrance is in the center of Laguna Key, across from the </w:t>
      </w:r>
      <w:r w:rsidR="00B308A2" w:rsidRPr="00F11878">
        <w:rPr>
          <w:rFonts w:cstheme="minorHAnsi"/>
          <w:b/>
          <w:bCs/>
        </w:rPr>
        <w:t>community</w:t>
      </w:r>
      <w:r w:rsidRPr="00F11878">
        <w:rPr>
          <w:rFonts w:cstheme="minorHAnsi"/>
          <w:b/>
          <w:bCs/>
        </w:rPr>
        <w:t xml:space="preserve"> pool. </w:t>
      </w:r>
      <w:r w:rsidR="00B308A2" w:rsidRPr="00F11878">
        <w:rPr>
          <w:rFonts w:cstheme="minorHAnsi"/>
          <w:b/>
          <w:bCs/>
        </w:rPr>
        <w:t xml:space="preserve">This is the only entrance to the beach. Do not cross any other property to access the beach. </w:t>
      </w:r>
    </w:p>
    <w:p w14:paraId="1BC5FCCA" w14:textId="77777777" w:rsidR="00F877FB" w:rsidRPr="00F11878" w:rsidRDefault="00F877FB" w:rsidP="00ED407A">
      <w:pPr>
        <w:ind w:left="360"/>
        <w:rPr>
          <w:rFonts w:cstheme="minorHAnsi"/>
          <w:b/>
          <w:bCs/>
        </w:rPr>
      </w:pPr>
    </w:p>
    <w:p w14:paraId="40B84F39" w14:textId="4FFEB1C4" w:rsidR="009065C7" w:rsidRPr="00F11878" w:rsidRDefault="00F877FB" w:rsidP="00ED407A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F11878">
        <w:rPr>
          <w:rFonts w:cstheme="minorHAnsi"/>
          <w:b/>
          <w:bCs/>
        </w:rPr>
        <w:t xml:space="preserve">The </w:t>
      </w:r>
      <w:r w:rsidR="00B308A2" w:rsidRPr="00F11878">
        <w:rPr>
          <w:rFonts w:cstheme="minorHAnsi"/>
          <w:b/>
          <w:bCs/>
        </w:rPr>
        <w:t>community pool is</w:t>
      </w:r>
      <w:r w:rsidRPr="00F11878">
        <w:rPr>
          <w:rFonts w:cstheme="minorHAnsi"/>
          <w:b/>
          <w:bCs/>
        </w:rPr>
        <w:t xml:space="preserve"> in the center of the complex, across from the beach access. Tennis courts / basketball goals are located next to the pool. </w:t>
      </w:r>
    </w:p>
    <w:p w14:paraId="183CF99D" w14:textId="77777777" w:rsidR="00F877FB" w:rsidRPr="00F11878" w:rsidRDefault="00F877FB" w:rsidP="00ED407A">
      <w:pPr>
        <w:rPr>
          <w:rFonts w:cstheme="minorHAnsi"/>
          <w:b/>
          <w:bCs/>
        </w:rPr>
      </w:pPr>
    </w:p>
    <w:p w14:paraId="7E6AF7FC" w14:textId="087064B9" w:rsidR="00992AC9" w:rsidRPr="00F11878" w:rsidRDefault="00F877FB" w:rsidP="00ED407A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F11878">
        <w:rPr>
          <w:rFonts w:cstheme="minorHAnsi"/>
          <w:b/>
          <w:bCs/>
        </w:rPr>
        <w:t xml:space="preserve">There </w:t>
      </w:r>
      <w:r w:rsidR="00CD6F14" w:rsidRPr="00F11878">
        <w:rPr>
          <w:rFonts w:cstheme="minorHAnsi"/>
          <w:b/>
          <w:bCs/>
        </w:rPr>
        <w:t xml:space="preserve">is a community pier </w:t>
      </w:r>
      <w:r w:rsidR="009065C7" w:rsidRPr="00F11878">
        <w:rPr>
          <w:rFonts w:cstheme="minorHAnsi"/>
          <w:b/>
          <w:bCs/>
        </w:rPr>
        <w:t>shown on the attached map</w:t>
      </w:r>
      <w:r w:rsidR="00B308A2" w:rsidRPr="00F11878">
        <w:rPr>
          <w:rFonts w:cstheme="minorHAnsi"/>
          <w:b/>
          <w:bCs/>
        </w:rPr>
        <w:t xml:space="preserve">. All other docks are private property. </w:t>
      </w:r>
    </w:p>
    <w:p w14:paraId="08A42058" w14:textId="77777777" w:rsidR="00992AC9" w:rsidRPr="00F11878" w:rsidRDefault="00992AC9" w:rsidP="00ED407A">
      <w:pPr>
        <w:ind w:left="360"/>
        <w:rPr>
          <w:rFonts w:cstheme="minorHAnsi"/>
          <w:b/>
          <w:bCs/>
        </w:rPr>
      </w:pPr>
    </w:p>
    <w:p w14:paraId="3A833C78" w14:textId="7C5931B2" w:rsidR="00992AC9" w:rsidRPr="00F11878" w:rsidRDefault="00992AC9" w:rsidP="00ED407A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F11878">
        <w:rPr>
          <w:rFonts w:cstheme="minorHAnsi"/>
          <w:b/>
          <w:bCs/>
        </w:rPr>
        <w:t>Trash pickup is Monday</w:t>
      </w:r>
      <w:r w:rsidR="00B308A2" w:rsidRPr="00F11878">
        <w:rPr>
          <w:rFonts w:cstheme="minorHAnsi"/>
          <w:b/>
          <w:bCs/>
        </w:rPr>
        <w:t>,</w:t>
      </w:r>
      <w:r w:rsidRPr="00F11878">
        <w:rPr>
          <w:rFonts w:cstheme="minorHAnsi"/>
          <w:b/>
          <w:bCs/>
        </w:rPr>
        <w:t xml:space="preserve"> Thursday</w:t>
      </w:r>
      <w:r w:rsidR="00B308A2" w:rsidRPr="00F11878">
        <w:rPr>
          <w:rFonts w:cstheme="minorHAnsi"/>
          <w:b/>
          <w:bCs/>
        </w:rPr>
        <w:t>,</w:t>
      </w:r>
      <w:r w:rsidRPr="00F11878">
        <w:rPr>
          <w:rFonts w:cstheme="minorHAnsi"/>
          <w:b/>
          <w:bCs/>
        </w:rPr>
        <w:t xml:space="preserve"> and Saturday. </w:t>
      </w:r>
      <w:r w:rsidR="00F5160D" w:rsidRPr="00F11878">
        <w:rPr>
          <w:rFonts w:cstheme="minorHAnsi"/>
          <w:b/>
          <w:bCs/>
        </w:rPr>
        <w:t xml:space="preserve">Laguna Key moves your trashcans to and from the street. </w:t>
      </w:r>
    </w:p>
    <w:p w14:paraId="66C4266D" w14:textId="77777777" w:rsidR="00390C82" w:rsidRPr="00F11878" w:rsidRDefault="00390C82" w:rsidP="00390C82">
      <w:pPr>
        <w:pStyle w:val="ListParagraph"/>
        <w:rPr>
          <w:rFonts w:cstheme="minorHAnsi"/>
          <w:b/>
          <w:bCs/>
        </w:rPr>
      </w:pPr>
    </w:p>
    <w:p w14:paraId="04D47CCB" w14:textId="73437A5D" w:rsidR="00390C82" w:rsidRPr="00F11878" w:rsidRDefault="00390C82" w:rsidP="00390C82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F11878">
        <w:rPr>
          <w:rFonts w:cstheme="minorHAnsi"/>
          <w:b/>
          <w:bCs/>
        </w:rPr>
        <w:t xml:space="preserve">No vehicles may be parked on the street </w:t>
      </w:r>
      <w:r w:rsidR="000240AA">
        <w:rPr>
          <w:rFonts w:cstheme="minorHAnsi"/>
          <w:b/>
          <w:bCs/>
        </w:rPr>
        <w:t xml:space="preserve">or grass </w:t>
      </w:r>
      <w:r w:rsidRPr="00F11878">
        <w:rPr>
          <w:rFonts w:cstheme="minorHAnsi"/>
          <w:b/>
          <w:bCs/>
        </w:rPr>
        <w:t>-- they will be towed</w:t>
      </w:r>
      <w:r w:rsidR="000240AA">
        <w:rPr>
          <w:rFonts w:cstheme="minorHAnsi"/>
          <w:b/>
          <w:bCs/>
        </w:rPr>
        <w:t xml:space="preserve"> immediately and without warning</w:t>
      </w:r>
      <w:r w:rsidRPr="00F11878">
        <w:rPr>
          <w:rFonts w:cstheme="minorHAnsi"/>
          <w:b/>
          <w:bCs/>
        </w:rPr>
        <w:t xml:space="preserve">. Park in the driveway or garage of your rental. </w:t>
      </w:r>
    </w:p>
    <w:p w14:paraId="5AD3C3DD" w14:textId="7C81E5A2" w:rsidR="009065C7" w:rsidRPr="00F11878" w:rsidRDefault="009065C7" w:rsidP="00ED407A">
      <w:pPr>
        <w:ind w:left="360"/>
        <w:rPr>
          <w:rFonts w:cstheme="minorHAnsi"/>
          <w:b/>
          <w:bCs/>
        </w:rPr>
      </w:pPr>
    </w:p>
    <w:p w14:paraId="05032DE3" w14:textId="0782882E" w:rsidR="009065C7" w:rsidRPr="00F11878" w:rsidRDefault="009065C7" w:rsidP="00ED407A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F11878">
        <w:rPr>
          <w:rFonts w:cstheme="minorHAnsi"/>
          <w:b/>
          <w:bCs/>
        </w:rPr>
        <w:t>No campers, RVs, motor homes, trailers</w:t>
      </w:r>
      <w:r w:rsidR="00A71E0E" w:rsidRPr="00F11878">
        <w:rPr>
          <w:rFonts w:cstheme="minorHAnsi"/>
          <w:b/>
          <w:bCs/>
        </w:rPr>
        <w:t>,</w:t>
      </w:r>
      <w:r w:rsidR="00B308A2" w:rsidRPr="00F11878">
        <w:rPr>
          <w:rFonts w:cstheme="minorHAnsi"/>
          <w:b/>
          <w:bCs/>
        </w:rPr>
        <w:t xml:space="preserve"> or boat trailers</w:t>
      </w:r>
      <w:r w:rsidRPr="00F11878">
        <w:rPr>
          <w:rFonts w:cstheme="minorHAnsi"/>
          <w:b/>
          <w:bCs/>
        </w:rPr>
        <w:t xml:space="preserve"> are permitted in Laguna Key. </w:t>
      </w:r>
    </w:p>
    <w:p w14:paraId="1E538432" w14:textId="77777777" w:rsidR="009065C7" w:rsidRPr="00F11878" w:rsidRDefault="009065C7" w:rsidP="00ED407A">
      <w:pPr>
        <w:ind w:left="360"/>
        <w:rPr>
          <w:rFonts w:cstheme="minorHAnsi"/>
          <w:b/>
          <w:bCs/>
        </w:rPr>
      </w:pPr>
    </w:p>
    <w:p w14:paraId="70A827B3" w14:textId="06140FE5" w:rsidR="009A33C1" w:rsidRPr="00F11878" w:rsidRDefault="009065C7" w:rsidP="00390C82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F11878">
        <w:rPr>
          <w:rFonts w:cstheme="minorHAnsi"/>
          <w:b/>
          <w:bCs/>
        </w:rPr>
        <w:t xml:space="preserve">For everyone’s safety, Laguna Key has 24-hour video surveillance. </w:t>
      </w:r>
    </w:p>
    <w:p w14:paraId="3ADC75D9" w14:textId="77777777" w:rsidR="00390C82" w:rsidRPr="00390C82" w:rsidRDefault="00390C82" w:rsidP="00390C82">
      <w:pPr>
        <w:pStyle w:val="ListParagraph"/>
        <w:rPr>
          <w:rFonts w:cstheme="minorHAnsi"/>
        </w:rPr>
      </w:pPr>
    </w:p>
    <w:p w14:paraId="4AB2726C" w14:textId="77777777" w:rsidR="00390C82" w:rsidRPr="00390C82" w:rsidRDefault="00390C82" w:rsidP="00390C82">
      <w:pPr>
        <w:pStyle w:val="ListParagraph"/>
        <w:rPr>
          <w:rFonts w:cstheme="minorHAnsi"/>
        </w:rPr>
      </w:pPr>
    </w:p>
    <w:p w14:paraId="3595FC79" w14:textId="5A657A4F" w:rsidR="00C20A04" w:rsidRDefault="00B62EF3" w:rsidP="00390C8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211FC8C" wp14:editId="20C5DB52">
            <wp:extent cx="6579844" cy="48800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929" cy="490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A04">
        <w:rPr>
          <w:rFonts w:ascii="Arial" w:hAnsi="Arial" w:cs="Arial"/>
          <w:b/>
          <w:bCs/>
          <w:sz w:val="20"/>
          <w:szCs w:val="20"/>
        </w:rPr>
        <w:br w:type="page"/>
      </w:r>
    </w:p>
    <w:p w14:paraId="0C60EA81" w14:textId="77777777" w:rsidR="00C20A04" w:rsidRDefault="00C20A04">
      <w:pPr>
        <w:rPr>
          <w:rFonts w:ascii="Arial" w:hAnsi="Arial" w:cs="Arial"/>
          <w:b/>
          <w:bCs/>
          <w:sz w:val="20"/>
          <w:szCs w:val="20"/>
        </w:rPr>
      </w:pPr>
    </w:p>
    <w:p w14:paraId="72A62410" w14:textId="77777777" w:rsidR="00C20A04" w:rsidRPr="00F11878" w:rsidRDefault="00C20A04">
      <w:pPr>
        <w:rPr>
          <w:rFonts w:ascii="Arial" w:hAnsi="Arial" w:cs="Arial"/>
          <w:b/>
          <w:bCs/>
          <w:sz w:val="32"/>
          <w:szCs w:val="32"/>
        </w:rPr>
      </w:pPr>
    </w:p>
    <w:p w14:paraId="3B593F9C" w14:textId="0FCF9DD3" w:rsidR="00992AC9" w:rsidRPr="00F11878" w:rsidRDefault="00E73AB8" w:rsidP="00ED407A">
      <w:pPr>
        <w:spacing w:before="40" w:after="60" w:line="36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F11878">
        <w:rPr>
          <w:rFonts w:ascii="Arial" w:hAnsi="Arial" w:cs="Arial"/>
          <w:b/>
          <w:bCs/>
          <w:sz w:val="32"/>
          <w:szCs w:val="32"/>
        </w:rPr>
        <w:t>RULES OF LAGUNA KEY</w:t>
      </w:r>
    </w:p>
    <w:p w14:paraId="156BDE2A" w14:textId="6DD0B001" w:rsidR="00E73AB8" w:rsidRPr="00F11878" w:rsidRDefault="00E73AB8" w:rsidP="00ED407A">
      <w:p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GENERAL</w:t>
      </w:r>
    </w:p>
    <w:p w14:paraId="020B764B" w14:textId="4E5A35FF" w:rsidR="00F877FB" w:rsidRPr="00F11878" w:rsidRDefault="00E73AB8" w:rsidP="00ED407A">
      <w:pPr>
        <w:pStyle w:val="ListParagraph"/>
        <w:numPr>
          <w:ilvl w:val="0"/>
          <w:numId w:val="5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There must be a person 24 years of age or older </w:t>
      </w:r>
      <w:r w:rsidRPr="00F11878">
        <w:rPr>
          <w:rFonts w:cstheme="minorHAnsi"/>
          <w:b/>
          <w:bCs/>
          <w:sz w:val="22"/>
          <w:szCs w:val="22"/>
          <w:u w:val="single"/>
        </w:rPr>
        <w:t>staying</w:t>
      </w:r>
      <w:r w:rsidRPr="00F11878">
        <w:rPr>
          <w:rFonts w:cstheme="minorHAnsi"/>
          <w:b/>
          <w:bCs/>
          <w:sz w:val="22"/>
          <w:szCs w:val="22"/>
        </w:rPr>
        <w:t xml:space="preserve"> with the rental group in each house. </w:t>
      </w:r>
    </w:p>
    <w:p w14:paraId="06FF1BBD" w14:textId="7158C303" w:rsidR="00E73AB8" w:rsidRPr="00F11878" w:rsidRDefault="00E73AB8" w:rsidP="00ED407A">
      <w:pPr>
        <w:pStyle w:val="ListParagraph"/>
        <w:numPr>
          <w:ilvl w:val="0"/>
          <w:numId w:val="5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Outside music, noise</w:t>
      </w:r>
      <w:r w:rsidR="009065C7" w:rsidRPr="00F11878">
        <w:rPr>
          <w:rFonts w:cstheme="minorHAnsi"/>
          <w:b/>
          <w:bCs/>
          <w:sz w:val="22"/>
          <w:szCs w:val="22"/>
        </w:rPr>
        <w:t>,</w:t>
      </w:r>
      <w:r w:rsidRPr="00F11878">
        <w:rPr>
          <w:rFonts w:cstheme="minorHAnsi"/>
          <w:b/>
          <w:bCs/>
          <w:sz w:val="22"/>
          <w:szCs w:val="22"/>
        </w:rPr>
        <w:t xml:space="preserve"> and partying </w:t>
      </w:r>
      <w:r w:rsidR="009065C7" w:rsidRPr="00F11878">
        <w:rPr>
          <w:rFonts w:cstheme="minorHAnsi"/>
          <w:b/>
          <w:bCs/>
          <w:sz w:val="22"/>
          <w:szCs w:val="22"/>
        </w:rPr>
        <w:t>must</w:t>
      </w:r>
      <w:r w:rsidRPr="00F11878">
        <w:rPr>
          <w:rFonts w:cstheme="minorHAnsi"/>
          <w:b/>
          <w:bCs/>
          <w:sz w:val="22"/>
          <w:szCs w:val="22"/>
        </w:rPr>
        <w:t xml:space="preserve"> cease by 10 pm. Many families have small children. </w:t>
      </w:r>
    </w:p>
    <w:p w14:paraId="3CA96C32" w14:textId="2D58067B" w:rsidR="008515C9" w:rsidRPr="00F11878" w:rsidRDefault="00E73AB8" w:rsidP="0012062D">
      <w:pPr>
        <w:pStyle w:val="ListParagraph"/>
        <w:numPr>
          <w:ilvl w:val="0"/>
          <w:numId w:val="5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Houses </w:t>
      </w:r>
      <w:r w:rsidR="00B308A2" w:rsidRPr="00F11878">
        <w:rPr>
          <w:rFonts w:cstheme="minorHAnsi"/>
          <w:b/>
          <w:bCs/>
          <w:sz w:val="22"/>
          <w:szCs w:val="22"/>
        </w:rPr>
        <w:t xml:space="preserve">are </w:t>
      </w:r>
      <w:r w:rsidR="009065C7" w:rsidRPr="00F11878">
        <w:rPr>
          <w:rFonts w:cstheme="minorHAnsi"/>
          <w:b/>
          <w:bCs/>
          <w:sz w:val="22"/>
          <w:szCs w:val="22"/>
        </w:rPr>
        <w:t xml:space="preserve">private property and entering the grounds of any house other than your rental is trespassing. </w:t>
      </w:r>
      <w:r w:rsidR="00B55334" w:rsidRPr="00F11878">
        <w:rPr>
          <w:rFonts w:cstheme="minorHAnsi"/>
          <w:b/>
          <w:bCs/>
          <w:sz w:val="22"/>
          <w:szCs w:val="22"/>
        </w:rPr>
        <w:t xml:space="preserve">Most houses are owner occupied and they take their security seriously.  </w:t>
      </w:r>
    </w:p>
    <w:p w14:paraId="4858BC3C" w14:textId="74110192" w:rsidR="008515C9" w:rsidRPr="00F11878" w:rsidRDefault="008515C9" w:rsidP="00ED407A">
      <w:p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BEACH</w:t>
      </w:r>
    </w:p>
    <w:p w14:paraId="3E079BDC" w14:textId="093CB8FA" w:rsidR="008515C9" w:rsidRPr="00F11878" w:rsidRDefault="008515C9" w:rsidP="00ED407A">
      <w:pPr>
        <w:pStyle w:val="ListParagraph"/>
        <w:numPr>
          <w:ilvl w:val="0"/>
          <w:numId w:val="1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Remove all beach equipment, chairs, etc. by dusk.</w:t>
      </w:r>
      <w:r w:rsidR="00E73AB8" w:rsidRPr="00F11878">
        <w:rPr>
          <w:rFonts w:cstheme="minorHAnsi"/>
          <w:b/>
          <w:bCs/>
          <w:sz w:val="22"/>
          <w:szCs w:val="22"/>
        </w:rPr>
        <w:t xml:space="preserve"> No equipment may be stored on the beach or walkover. </w:t>
      </w:r>
    </w:p>
    <w:p w14:paraId="0885C25E" w14:textId="3FA92CEB" w:rsidR="00E73AB8" w:rsidRPr="00F11878" w:rsidRDefault="00E73AB8" w:rsidP="00ED407A">
      <w:pPr>
        <w:pStyle w:val="ListParagraph"/>
        <w:numPr>
          <w:ilvl w:val="0"/>
          <w:numId w:val="1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Dunes are fragile and no one may walk on them. It is illegal to step on sea oats (sea grass).</w:t>
      </w:r>
    </w:p>
    <w:p w14:paraId="09393FDA" w14:textId="76D10544" w:rsidR="00FB6276" w:rsidRPr="00F11878" w:rsidRDefault="008515C9" w:rsidP="00ED407A">
      <w:pPr>
        <w:pStyle w:val="ListParagraph"/>
        <w:numPr>
          <w:ilvl w:val="0"/>
          <w:numId w:val="1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Please do not leave any trash on the beach. </w:t>
      </w:r>
    </w:p>
    <w:p w14:paraId="35AFFF50" w14:textId="496EEA6F" w:rsidR="00E73AB8" w:rsidRPr="00F11878" w:rsidRDefault="00E73AB8" w:rsidP="00ED407A">
      <w:pPr>
        <w:pStyle w:val="ListParagraph"/>
        <w:numPr>
          <w:ilvl w:val="0"/>
          <w:numId w:val="1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No fires </w:t>
      </w:r>
      <w:r w:rsidR="00B308A2" w:rsidRPr="00F11878">
        <w:rPr>
          <w:rFonts w:cstheme="minorHAnsi"/>
          <w:b/>
          <w:bCs/>
          <w:sz w:val="22"/>
          <w:szCs w:val="22"/>
        </w:rPr>
        <w:t xml:space="preserve">or glass containers </w:t>
      </w:r>
      <w:r w:rsidRPr="00F11878">
        <w:rPr>
          <w:rFonts w:cstheme="minorHAnsi"/>
          <w:b/>
          <w:bCs/>
          <w:sz w:val="22"/>
          <w:szCs w:val="22"/>
        </w:rPr>
        <w:t xml:space="preserve">are allowed on the beach. </w:t>
      </w:r>
    </w:p>
    <w:p w14:paraId="131BD2AE" w14:textId="3B842FD0" w:rsidR="00E73AB8" w:rsidRPr="000240AA" w:rsidRDefault="00E73AB8" w:rsidP="00ED407A">
      <w:pPr>
        <w:pStyle w:val="ListParagraph"/>
        <w:numPr>
          <w:ilvl w:val="0"/>
          <w:numId w:val="1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The public beach area is the area </w:t>
      </w:r>
      <w:r w:rsidR="00F5160D" w:rsidRPr="00F11878">
        <w:rPr>
          <w:rFonts w:cstheme="minorHAnsi"/>
          <w:b/>
          <w:bCs/>
          <w:sz w:val="22"/>
          <w:szCs w:val="22"/>
        </w:rPr>
        <w:t xml:space="preserve">75 feet wide </w:t>
      </w:r>
      <w:r w:rsidRPr="00F11878">
        <w:rPr>
          <w:rFonts w:cstheme="minorHAnsi"/>
          <w:b/>
          <w:bCs/>
          <w:sz w:val="22"/>
          <w:szCs w:val="22"/>
        </w:rPr>
        <w:t>between the houses on either side of the walkover, and below the high</w:t>
      </w:r>
      <w:r w:rsidR="003775FA" w:rsidRPr="00F11878">
        <w:rPr>
          <w:rFonts w:cstheme="minorHAnsi"/>
          <w:b/>
          <w:bCs/>
          <w:sz w:val="22"/>
          <w:szCs w:val="22"/>
        </w:rPr>
        <w:t>est</w:t>
      </w:r>
      <w:r w:rsidRPr="00F11878">
        <w:rPr>
          <w:rFonts w:cstheme="minorHAnsi"/>
          <w:b/>
          <w:bCs/>
          <w:sz w:val="22"/>
          <w:szCs w:val="22"/>
        </w:rPr>
        <w:t xml:space="preserve"> tide line</w:t>
      </w:r>
      <w:r w:rsidR="00B308A2" w:rsidRPr="00F11878">
        <w:rPr>
          <w:rFonts w:cstheme="minorHAnsi"/>
          <w:b/>
          <w:bCs/>
          <w:sz w:val="22"/>
          <w:szCs w:val="22"/>
        </w:rPr>
        <w:t xml:space="preserve"> (see map</w:t>
      </w:r>
      <w:r w:rsidR="00A94D71" w:rsidRPr="00F11878">
        <w:rPr>
          <w:rFonts w:cstheme="minorHAnsi"/>
          <w:b/>
          <w:bCs/>
          <w:sz w:val="22"/>
          <w:szCs w:val="22"/>
        </w:rPr>
        <w:t>, usually the highest seaweed marks the high tide line</w:t>
      </w:r>
      <w:r w:rsidR="00B308A2" w:rsidRPr="00F11878">
        <w:rPr>
          <w:rFonts w:cstheme="minorHAnsi"/>
          <w:b/>
          <w:bCs/>
          <w:sz w:val="22"/>
          <w:szCs w:val="22"/>
        </w:rPr>
        <w:t>)</w:t>
      </w:r>
      <w:r w:rsidRPr="00F11878">
        <w:rPr>
          <w:rFonts w:cstheme="minorHAnsi"/>
          <w:b/>
          <w:bCs/>
          <w:sz w:val="22"/>
          <w:szCs w:val="22"/>
        </w:rPr>
        <w:t>. The beach above the high</w:t>
      </w:r>
      <w:r w:rsidR="003775FA" w:rsidRPr="00F11878">
        <w:rPr>
          <w:rFonts w:cstheme="minorHAnsi"/>
          <w:b/>
          <w:bCs/>
          <w:sz w:val="22"/>
          <w:szCs w:val="22"/>
        </w:rPr>
        <w:t>est</w:t>
      </w:r>
      <w:r w:rsidRPr="00F11878">
        <w:rPr>
          <w:rFonts w:cstheme="minorHAnsi"/>
          <w:b/>
          <w:bCs/>
          <w:sz w:val="22"/>
          <w:szCs w:val="22"/>
        </w:rPr>
        <w:t xml:space="preserve"> tide line is private property</w:t>
      </w:r>
      <w:r w:rsidR="00F5160D" w:rsidRPr="00F11878">
        <w:rPr>
          <w:rFonts w:cstheme="minorHAnsi"/>
          <w:b/>
          <w:bCs/>
          <w:sz w:val="22"/>
          <w:szCs w:val="22"/>
        </w:rPr>
        <w:t xml:space="preserve">. </w:t>
      </w:r>
      <w:r w:rsidRPr="00F11878">
        <w:rPr>
          <w:rFonts w:cstheme="minorHAnsi"/>
          <w:b/>
          <w:bCs/>
          <w:sz w:val="22"/>
          <w:szCs w:val="22"/>
        </w:rPr>
        <w:t xml:space="preserve"> </w:t>
      </w:r>
    </w:p>
    <w:p w14:paraId="1250AED0" w14:textId="61853355" w:rsidR="006F1780" w:rsidRPr="00F11878" w:rsidRDefault="006F1780" w:rsidP="00ED407A">
      <w:p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POOL</w:t>
      </w:r>
    </w:p>
    <w:p w14:paraId="389463BE" w14:textId="100E40B3" w:rsidR="006F1780" w:rsidRPr="00F11878" w:rsidRDefault="008515C9" w:rsidP="00ED407A">
      <w:pPr>
        <w:pStyle w:val="ListParagraph"/>
        <w:numPr>
          <w:ilvl w:val="0"/>
          <w:numId w:val="2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The pool has no </w:t>
      </w:r>
      <w:r w:rsidR="009F1538" w:rsidRPr="00F11878">
        <w:rPr>
          <w:rFonts w:cstheme="minorHAnsi"/>
          <w:b/>
          <w:bCs/>
          <w:sz w:val="22"/>
          <w:szCs w:val="22"/>
        </w:rPr>
        <w:t>lifeguards,</w:t>
      </w:r>
      <w:r w:rsidRPr="00F11878">
        <w:rPr>
          <w:rFonts w:cstheme="minorHAnsi"/>
          <w:b/>
          <w:bCs/>
          <w:sz w:val="22"/>
          <w:szCs w:val="22"/>
        </w:rPr>
        <w:t xml:space="preserve"> swim at your own risk. </w:t>
      </w:r>
      <w:r w:rsidR="00E73AB8" w:rsidRPr="00F11878">
        <w:rPr>
          <w:rFonts w:cstheme="minorHAnsi"/>
          <w:b/>
          <w:bCs/>
          <w:sz w:val="22"/>
          <w:szCs w:val="22"/>
        </w:rPr>
        <w:t xml:space="preserve">Laguna Key HOA is not responsible for any accident, injury, or loss of property in the pool area. </w:t>
      </w:r>
    </w:p>
    <w:p w14:paraId="73A1C1AF" w14:textId="77777777" w:rsidR="006F1780" w:rsidRPr="00F11878" w:rsidRDefault="008515C9" w:rsidP="00ED407A">
      <w:pPr>
        <w:pStyle w:val="ListParagraph"/>
        <w:numPr>
          <w:ilvl w:val="0"/>
          <w:numId w:val="2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Children must be accompanied by an adult. </w:t>
      </w:r>
    </w:p>
    <w:p w14:paraId="7F440346" w14:textId="77777777" w:rsidR="006F1780" w:rsidRPr="00F11878" w:rsidRDefault="008515C9" w:rsidP="00ED407A">
      <w:pPr>
        <w:pStyle w:val="ListParagraph"/>
        <w:numPr>
          <w:ilvl w:val="0"/>
          <w:numId w:val="2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No glass containers are allowed in the pool area. </w:t>
      </w:r>
    </w:p>
    <w:p w14:paraId="3E9F0EEB" w14:textId="3AEE0D82" w:rsidR="008515C9" w:rsidRPr="00F11878" w:rsidRDefault="008515C9" w:rsidP="00ED407A">
      <w:pPr>
        <w:pStyle w:val="ListParagraph"/>
        <w:numPr>
          <w:ilvl w:val="0"/>
          <w:numId w:val="2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The pool closes at </w:t>
      </w:r>
      <w:r w:rsidR="0069435D" w:rsidRPr="00F11878">
        <w:rPr>
          <w:rFonts w:cstheme="minorHAnsi"/>
          <w:b/>
          <w:bCs/>
          <w:sz w:val="22"/>
          <w:szCs w:val="22"/>
        </w:rPr>
        <w:t>10</w:t>
      </w:r>
      <w:r w:rsidRPr="00F11878">
        <w:rPr>
          <w:rFonts w:cstheme="minorHAnsi"/>
          <w:b/>
          <w:bCs/>
          <w:sz w:val="22"/>
          <w:szCs w:val="22"/>
        </w:rPr>
        <w:t xml:space="preserve"> pm. </w:t>
      </w:r>
    </w:p>
    <w:p w14:paraId="34D71B88" w14:textId="08855404" w:rsidR="006F1780" w:rsidRPr="000240AA" w:rsidRDefault="00FB6276" w:rsidP="00ED407A">
      <w:pPr>
        <w:pStyle w:val="ListParagraph"/>
        <w:numPr>
          <w:ilvl w:val="0"/>
          <w:numId w:val="2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No diving in the pool by anyone</w:t>
      </w:r>
      <w:r w:rsidR="00E73AB8" w:rsidRPr="00F11878">
        <w:rPr>
          <w:rFonts w:cstheme="minorHAnsi"/>
          <w:b/>
          <w:bCs/>
          <w:sz w:val="22"/>
          <w:szCs w:val="22"/>
        </w:rPr>
        <w:t>, ever</w:t>
      </w:r>
      <w:r w:rsidRPr="00F11878">
        <w:rPr>
          <w:rFonts w:cstheme="minorHAnsi"/>
          <w:b/>
          <w:bCs/>
          <w:sz w:val="22"/>
          <w:szCs w:val="22"/>
        </w:rPr>
        <w:t xml:space="preserve">. </w:t>
      </w:r>
    </w:p>
    <w:p w14:paraId="0D8BBEC5" w14:textId="1E2DA72E" w:rsidR="006F1780" w:rsidRPr="00F11878" w:rsidRDefault="006F1780" w:rsidP="00ED407A">
      <w:p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TENNIS </w:t>
      </w:r>
      <w:r w:rsidR="00E73AB8" w:rsidRPr="00F11878">
        <w:rPr>
          <w:rFonts w:cstheme="minorHAnsi"/>
          <w:b/>
          <w:bCs/>
          <w:sz w:val="22"/>
          <w:szCs w:val="22"/>
        </w:rPr>
        <w:t xml:space="preserve">AND </w:t>
      </w:r>
      <w:r w:rsidRPr="00F11878">
        <w:rPr>
          <w:rFonts w:cstheme="minorHAnsi"/>
          <w:b/>
          <w:bCs/>
          <w:sz w:val="22"/>
          <w:szCs w:val="22"/>
        </w:rPr>
        <w:t>BASKETBALL COURTS</w:t>
      </w:r>
    </w:p>
    <w:p w14:paraId="50626A98" w14:textId="62FF10CD" w:rsidR="006F1780" w:rsidRPr="00F11878" w:rsidRDefault="005E2622" w:rsidP="00ED407A">
      <w:pPr>
        <w:pStyle w:val="ListParagraph"/>
        <w:numPr>
          <w:ilvl w:val="0"/>
          <w:numId w:val="3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If it has wheels</w:t>
      </w:r>
      <w:r w:rsidR="009065C7" w:rsidRPr="00F11878">
        <w:rPr>
          <w:rFonts w:cstheme="minorHAnsi"/>
          <w:b/>
          <w:bCs/>
          <w:sz w:val="22"/>
          <w:szCs w:val="22"/>
        </w:rPr>
        <w:t xml:space="preserve"> or paws</w:t>
      </w:r>
      <w:r w:rsidRPr="00F11878">
        <w:rPr>
          <w:rFonts w:cstheme="minorHAnsi"/>
          <w:b/>
          <w:bCs/>
          <w:sz w:val="22"/>
          <w:szCs w:val="22"/>
        </w:rPr>
        <w:t>, it is not</w:t>
      </w:r>
      <w:r w:rsidR="006F1780" w:rsidRPr="00F11878">
        <w:rPr>
          <w:rFonts w:cstheme="minorHAnsi"/>
          <w:b/>
          <w:bCs/>
          <w:sz w:val="22"/>
          <w:szCs w:val="22"/>
        </w:rPr>
        <w:t xml:space="preserve"> allowed on the courts. </w:t>
      </w:r>
    </w:p>
    <w:p w14:paraId="2B2E0674" w14:textId="79E293A4" w:rsidR="00F5160D" w:rsidRPr="000240AA" w:rsidRDefault="006F1780" w:rsidP="00ED407A">
      <w:pPr>
        <w:pStyle w:val="ListParagraph"/>
        <w:numPr>
          <w:ilvl w:val="0"/>
          <w:numId w:val="3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The courts close at 9 pm. </w:t>
      </w:r>
    </w:p>
    <w:p w14:paraId="3FC89239" w14:textId="0DC8C995" w:rsidR="00F5160D" w:rsidRPr="00F11878" w:rsidRDefault="00F5160D" w:rsidP="00ED407A">
      <w:p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PETS</w:t>
      </w:r>
    </w:p>
    <w:p w14:paraId="6AEA1D50" w14:textId="41DAC111" w:rsidR="00F5160D" w:rsidRPr="00F11878" w:rsidRDefault="00F5160D" w:rsidP="00ED407A">
      <w:pPr>
        <w:pStyle w:val="ListParagraph"/>
        <w:numPr>
          <w:ilvl w:val="0"/>
          <w:numId w:val="8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 xml:space="preserve">Dogs </w:t>
      </w:r>
      <w:r w:rsidR="009065C7" w:rsidRPr="00F11878">
        <w:rPr>
          <w:rFonts w:cstheme="minorHAnsi"/>
          <w:b/>
          <w:bCs/>
          <w:sz w:val="22"/>
          <w:szCs w:val="22"/>
        </w:rPr>
        <w:t>must be leashed</w:t>
      </w:r>
      <w:r w:rsidR="00B308A2" w:rsidRPr="00F11878">
        <w:rPr>
          <w:rFonts w:cstheme="minorHAnsi"/>
          <w:b/>
          <w:bCs/>
          <w:sz w:val="22"/>
          <w:szCs w:val="22"/>
        </w:rPr>
        <w:t xml:space="preserve"> at all times</w:t>
      </w:r>
      <w:r w:rsidR="009065C7" w:rsidRPr="00F11878">
        <w:rPr>
          <w:rFonts w:cstheme="minorHAnsi"/>
          <w:b/>
          <w:bCs/>
          <w:sz w:val="22"/>
          <w:szCs w:val="22"/>
        </w:rPr>
        <w:t xml:space="preserve">. </w:t>
      </w:r>
      <w:r w:rsidRPr="00F11878">
        <w:rPr>
          <w:rFonts w:cstheme="minorHAnsi"/>
          <w:b/>
          <w:bCs/>
          <w:sz w:val="22"/>
          <w:szCs w:val="22"/>
        </w:rPr>
        <w:t xml:space="preserve"> </w:t>
      </w:r>
    </w:p>
    <w:p w14:paraId="27DA190A" w14:textId="70611ABF" w:rsidR="00F5160D" w:rsidRDefault="00F5160D" w:rsidP="00ED407A">
      <w:pPr>
        <w:pStyle w:val="ListParagraph"/>
        <w:numPr>
          <w:ilvl w:val="0"/>
          <w:numId w:val="8"/>
        </w:numPr>
        <w:spacing w:before="40" w:after="60" w:line="36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t>Pets are not allowed on the beaches</w:t>
      </w:r>
      <w:r w:rsidR="0030349D" w:rsidRPr="00F11878">
        <w:rPr>
          <w:rFonts w:cstheme="minorHAnsi"/>
          <w:b/>
          <w:bCs/>
          <w:sz w:val="22"/>
          <w:szCs w:val="22"/>
        </w:rPr>
        <w:t xml:space="preserve"> (Gulf Shores Regulation, $500 fine)</w:t>
      </w:r>
      <w:r w:rsidRPr="00F11878">
        <w:rPr>
          <w:rFonts w:cstheme="minorHAnsi"/>
          <w:b/>
          <w:bCs/>
          <w:sz w:val="22"/>
          <w:szCs w:val="22"/>
        </w:rPr>
        <w:t xml:space="preserve">. </w:t>
      </w:r>
    </w:p>
    <w:p w14:paraId="584C16D5" w14:textId="77777777" w:rsidR="00F11878" w:rsidRPr="00F11878" w:rsidRDefault="00F11878" w:rsidP="00F11878">
      <w:pPr>
        <w:spacing w:before="40" w:after="60" w:line="360" w:lineRule="auto"/>
        <w:ind w:left="360"/>
        <w:rPr>
          <w:rFonts w:cstheme="minorHAnsi"/>
          <w:b/>
          <w:bCs/>
          <w:sz w:val="22"/>
          <w:szCs w:val="22"/>
        </w:rPr>
      </w:pPr>
    </w:p>
    <w:p w14:paraId="2FCAF687" w14:textId="77777777" w:rsidR="000240AA" w:rsidRDefault="000240A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212ED1C9" w14:textId="0446EBA6" w:rsidR="00ED407A" w:rsidRPr="00F11878" w:rsidRDefault="006F1780" w:rsidP="00F11878">
      <w:pPr>
        <w:spacing w:after="80" w:line="480" w:lineRule="auto"/>
        <w:rPr>
          <w:rFonts w:cstheme="minorHAnsi"/>
          <w:b/>
          <w:bCs/>
          <w:sz w:val="22"/>
          <w:szCs w:val="22"/>
        </w:rPr>
      </w:pPr>
      <w:r w:rsidRPr="00F11878">
        <w:rPr>
          <w:rFonts w:cstheme="minorHAnsi"/>
          <w:b/>
          <w:bCs/>
          <w:sz w:val="22"/>
          <w:szCs w:val="22"/>
        </w:rPr>
        <w:lastRenderedPageBreak/>
        <w:t xml:space="preserve">GOLF CARTS </w:t>
      </w:r>
      <w:r w:rsidR="00F5160D" w:rsidRPr="00F11878">
        <w:rPr>
          <w:rFonts w:cstheme="minorHAnsi"/>
          <w:b/>
          <w:bCs/>
          <w:sz w:val="22"/>
          <w:szCs w:val="22"/>
        </w:rPr>
        <w:t>AND 3 WHEELERS</w:t>
      </w:r>
    </w:p>
    <w:p w14:paraId="692FFDBA" w14:textId="588DF821" w:rsidR="002E4172" w:rsidRPr="00F11878" w:rsidRDefault="006F1780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Electric Golf Carts may be driven on paved streets only. </w:t>
      </w:r>
    </w:p>
    <w:p w14:paraId="0A04AC40" w14:textId="64C35BF5" w:rsidR="006F1780" w:rsidRPr="00F11878" w:rsidRDefault="00F5160D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Gas Carts are not permitted. </w:t>
      </w:r>
    </w:p>
    <w:p w14:paraId="35ABBAD1" w14:textId="151D0C6F" w:rsidR="00ED407A" w:rsidRPr="00F11878" w:rsidRDefault="00ED407A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The speed limit </w:t>
      </w:r>
      <w:r w:rsidR="000240AA">
        <w:rPr>
          <w:rFonts w:cstheme="minorHAnsi"/>
          <w:b/>
          <w:bCs/>
          <w:sz w:val="20"/>
          <w:szCs w:val="20"/>
        </w:rPr>
        <w:t>with</w:t>
      </w:r>
      <w:r w:rsidRPr="00F11878">
        <w:rPr>
          <w:rFonts w:cstheme="minorHAnsi"/>
          <w:b/>
          <w:bCs/>
          <w:sz w:val="20"/>
          <w:szCs w:val="20"/>
        </w:rPr>
        <w:t xml:space="preserve">in Laguna Key is </w:t>
      </w:r>
      <w:r w:rsidR="00194335" w:rsidRPr="00F11878">
        <w:rPr>
          <w:rFonts w:cstheme="minorHAnsi"/>
          <w:b/>
          <w:bCs/>
          <w:sz w:val="20"/>
          <w:szCs w:val="20"/>
        </w:rPr>
        <w:t>15</w:t>
      </w:r>
      <w:r w:rsidRPr="00F11878">
        <w:rPr>
          <w:rFonts w:cstheme="minorHAnsi"/>
          <w:b/>
          <w:bCs/>
          <w:sz w:val="20"/>
          <w:szCs w:val="20"/>
        </w:rPr>
        <w:t xml:space="preserve"> MPH. </w:t>
      </w:r>
    </w:p>
    <w:p w14:paraId="4D53DBF5" w14:textId="5DB2BC1B" w:rsidR="00E73AB8" w:rsidRPr="00F11878" w:rsidRDefault="006F1780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Golf carts </w:t>
      </w:r>
      <w:r w:rsidR="00ED407A" w:rsidRPr="00F11878">
        <w:rPr>
          <w:rFonts w:cstheme="minorHAnsi"/>
          <w:b/>
          <w:bCs/>
          <w:sz w:val="20"/>
          <w:szCs w:val="20"/>
        </w:rPr>
        <w:t xml:space="preserve">my </w:t>
      </w:r>
      <w:r w:rsidRPr="00F11878">
        <w:rPr>
          <w:rFonts w:cstheme="minorHAnsi"/>
          <w:b/>
          <w:bCs/>
          <w:sz w:val="20"/>
          <w:szCs w:val="20"/>
        </w:rPr>
        <w:t>not be operated by anyone under 16 years of age</w:t>
      </w:r>
    </w:p>
    <w:p w14:paraId="0A4473B2" w14:textId="5CA1FC2B" w:rsidR="006F1780" w:rsidRPr="00F11878" w:rsidRDefault="006F1780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>2 riders per bench seat maximum, no standing riders</w:t>
      </w:r>
      <w:r w:rsidR="00E73AB8" w:rsidRPr="00F11878">
        <w:rPr>
          <w:rFonts w:cstheme="minorHAnsi"/>
          <w:b/>
          <w:bCs/>
          <w:sz w:val="20"/>
          <w:szCs w:val="20"/>
        </w:rPr>
        <w:t xml:space="preserve"> ever</w:t>
      </w:r>
      <w:r w:rsidRPr="00F11878">
        <w:rPr>
          <w:rFonts w:cstheme="minorHAnsi"/>
          <w:b/>
          <w:bCs/>
          <w:sz w:val="20"/>
          <w:szCs w:val="20"/>
        </w:rPr>
        <w:t xml:space="preserve">. </w:t>
      </w:r>
    </w:p>
    <w:p w14:paraId="12FEF566" w14:textId="07FD2C8F" w:rsidR="006F1780" w:rsidRPr="00F11878" w:rsidRDefault="006F1780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Golf carts must have working headlights. </w:t>
      </w:r>
    </w:p>
    <w:p w14:paraId="16A329B7" w14:textId="2FEC8CC0" w:rsidR="00E73AB8" w:rsidRPr="00F11878" w:rsidRDefault="00E73AB8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No games may be played on golf carts. </w:t>
      </w:r>
    </w:p>
    <w:p w14:paraId="79BBBAE2" w14:textId="5D3BBE5D" w:rsidR="006F1780" w:rsidRPr="00F11878" w:rsidRDefault="006F1780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Pedestrians </w:t>
      </w:r>
      <w:r w:rsidR="00ED407A" w:rsidRPr="00F11878">
        <w:rPr>
          <w:rFonts w:cstheme="minorHAnsi"/>
          <w:b/>
          <w:bCs/>
          <w:sz w:val="20"/>
          <w:szCs w:val="20"/>
        </w:rPr>
        <w:t>always</w:t>
      </w:r>
      <w:r w:rsidRPr="00F11878">
        <w:rPr>
          <w:rFonts w:cstheme="minorHAnsi"/>
          <w:b/>
          <w:bCs/>
          <w:sz w:val="20"/>
          <w:szCs w:val="20"/>
        </w:rPr>
        <w:t xml:space="preserve"> have the right of way. </w:t>
      </w:r>
    </w:p>
    <w:p w14:paraId="254366BB" w14:textId="6D05ED98" w:rsidR="00D35C2C" w:rsidRPr="00F11878" w:rsidRDefault="006F1780" w:rsidP="00ED407A">
      <w:pPr>
        <w:pStyle w:val="ListParagraph"/>
        <w:numPr>
          <w:ilvl w:val="0"/>
          <w:numId w:val="4"/>
        </w:numPr>
        <w:spacing w:after="80" w:line="480" w:lineRule="auto"/>
        <w:rPr>
          <w:rFonts w:cstheme="minorHAnsi"/>
          <w:b/>
          <w:bCs/>
          <w:sz w:val="20"/>
          <w:szCs w:val="20"/>
        </w:rPr>
      </w:pPr>
      <w:r w:rsidRPr="00F11878">
        <w:rPr>
          <w:rFonts w:cstheme="minorHAnsi"/>
          <w:b/>
          <w:bCs/>
          <w:sz w:val="20"/>
          <w:szCs w:val="20"/>
        </w:rPr>
        <w:t xml:space="preserve">Golf Carts, Bikes, Scooters, Skateboards, etc. must remain on the paved </w:t>
      </w:r>
      <w:r w:rsidR="003775FA" w:rsidRPr="00F11878">
        <w:rPr>
          <w:rFonts w:cstheme="minorHAnsi"/>
          <w:b/>
          <w:bCs/>
          <w:sz w:val="20"/>
          <w:szCs w:val="20"/>
        </w:rPr>
        <w:t>areas</w:t>
      </w:r>
      <w:r w:rsidRPr="00F11878">
        <w:rPr>
          <w:rFonts w:cstheme="minorHAnsi"/>
          <w:b/>
          <w:bCs/>
          <w:sz w:val="20"/>
          <w:szCs w:val="20"/>
        </w:rPr>
        <w:t xml:space="preserve">. No wheeled vehicle may be on sidewalks, boardwalks, around the pool or tennis courts, </w:t>
      </w:r>
      <w:r w:rsidR="00E73AB8" w:rsidRPr="00F11878">
        <w:rPr>
          <w:rFonts w:cstheme="minorHAnsi"/>
          <w:b/>
          <w:bCs/>
          <w:sz w:val="20"/>
          <w:szCs w:val="20"/>
        </w:rPr>
        <w:t>or on any grass surfaces</w:t>
      </w:r>
      <w:r w:rsidRPr="00F11878">
        <w:rPr>
          <w:rFonts w:cstheme="minorHAnsi"/>
          <w:b/>
          <w:bCs/>
          <w:sz w:val="20"/>
          <w:szCs w:val="20"/>
        </w:rPr>
        <w:t>.</w:t>
      </w:r>
      <w:r w:rsidR="00D35C2C" w:rsidRPr="00F11878">
        <w:rPr>
          <w:rFonts w:cstheme="minorHAnsi"/>
          <w:b/>
          <w:bCs/>
          <w:sz w:val="20"/>
          <w:szCs w:val="20"/>
        </w:rPr>
        <w:t xml:space="preserve"> </w:t>
      </w:r>
    </w:p>
    <w:p w14:paraId="276231FF" w14:textId="77777777" w:rsidR="00B308A2" w:rsidRPr="00F11878" w:rsidRDefault="00B308A2" w:rsidP="00ED407A">
      <w:pPr>
        <w:spacing w:after="80" w:line="480" w:lineRule="auto"/>
        <w:rPr>
          <w:rFonts w:cstheme="minorHAnsi"/>
          <w:b/>
          <w:bCs/>
          <w:sz w:val="20"/>
          <w:szCs w:val="20"/>
        </w:rPr>
      </w:pPr>
    </w:p>
    <w:p w14:paraId="1041135A" w14:textId="5802E175" w:rsidR="00B308A2" w:rsidRPr="00F11878" w:rsidRDefault="00B308A2" w:rsidP="00ED407A">
      <w:pPr>
        <w:spacing w:after="80" w:line="480" w:lineRule="auto"/>
        <w:jc w:val="center"/>
        <w:rPr>
          <w:rFonts w:cstheme="minorHAnsi"/>
          <w:b/>
          <w:bCs/>
          <w:sz w:val="36"/>
          <w:szCs w:val="36"/>
        </w:rPr>
      </w:pPr>
      <w:r w:rsidRPr="00F11878">
        <w:rPr>
          <w:rFonts w:cstheme="minorHAnsi"/>
          <w:b/>
          <w:bCs/>
          <w:sz w:val="36"/>
          <w:szCs w:val="36"/>
        </w:rPr>
        <w:t>Security: Inner Parish Security (251) 533-0600</w:t>
      </w:r>
    </w:p>
    <w:p w14:paraId="2B902423" w14:textId="77777777" w:rsidR="00B308A2" w:rsidRPr="00F11878" w:rsidRDefault="00B308A2" w:rsidP="00ED407A">
      <w:pPr>
        <w:spacing w:after="80" w:line="480" w:lineRule="auto"/>
        <w:jc w:val="center"/>
        <w:rPr>
          <w:rFonts w:cstheme="minorHAnsi"/>
          <w:b/>
          <w:bCs/>
          <w:sz w:val="36"/>
          <w:szCs w:val="36"/>
        </w:rPr>
      </w:pPr>
      <w:r w:rsidRPr="00F11878">
        <w:rPr>
          <w:rFonts w:cstheme="minorHAnsi"/>
          <w:b/>
          <w:bCs/>
          <w:sz w:val="36"/>
          <w:szCs w:val="36"/>
        </w:rPr>
        <w:t>Police: (251) 968-2431</w:t>
      </w:r>
    </w:p>
    <w:p w14:paraId="2A74C5CA" w14:textId="6600E3A2" w:rsidR="006F1780" w:rsidRDefault="006F1780" w:rsidP="00ED407A">
      <w:pPr>
        <w:rPr>
          <w:rFonts w:cstheme="minorHAnsi"/>
          <w:b/>
          <w:bCs/>
        </w:rPr>
      </w:pPr>
    </w:p>
    <w:p w14:paraId="16EC449F" w14:textId="77777777" w:rsidR="00F11878" w:rsidRPr="00F11878" w:rsidRDefault="00F11878" w:rsidP="00F1187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0"/>
          <w:szCs w:val="20"/>
        </w:rPr>
        <w:t>I</w:t>
      </w:r>
      <w:r w:rsidRPr="00F11878">
        <w:rPr>
          <w:rFonts w:cstheme="minorHAnsi"/>
          <w:b/>
          <w:bCs/>
          <w:sz w:val="20"/>
          <w:szCs w:val="20"/>
        </w:rPr>
        <w:t>f security is called for any violation the homeowner will be fined $200, which they may bill to the renter.</w:t>
      </w:r>
    </w:p>
    <w:p w14:paraId="4B29A002" w14:textId="77777777" w:rsidR="00F11878" w:rsidRPr="00F11878" w:rsidRDefault="00F11878" w:rsidP="00ED407A">
      <w:pPr>
        <w:rPr>
          <w:rFonts w:cstheme="minorHAnsi"/>
          <w:b/>
          <w:bCs/>
        </w:rPr>
      </w:pPr>
    </w:p>
    <w:sectPr w:rsidR="00F11878" w:rsidRPr="00F11878" w:rsidSect="00ED4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AF0"/>
    <w:multiLevelType w:val="multilevel"/>
    <w:tmpl w:val="1F8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919EE"/>
    <w:multiLevelType w:val="hybridMultilevel"/>
    <w:tmpl w:val="D374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E47"/>
    <w:multiLevelType w:val="hybridMultilevel"/>
    <w:tmpl w:val="EF90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AF3"/>
    <w:multiLevelType w:val="multilevel"/>
    <w:tmpl w:val="77E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90AE3"/>
    <w:multiLevelType w:val="hybridMultilevel"/>
    <w:tmpl w:val="A7B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3574"/>
    <w:multiLevelType w:val="hybridMultilevel"/>
    <w:tmpl w:val="AFBE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50AC"/>
    <w:multiLevelType w:val="hybridMultilevel"/>
    <w:tmpl w:val="4ED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2525F"/>
    <w:multiLevelType w:val="hybridMultilevel"/>
    <w:tmpl w:val="8EC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4AD2"/>
    <w:multiLevelType w:val="hybridMultilevel"/>
    <w:tmpl w:val="2282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C9"/>
    <w:rsid w:val="000240AA"/>
    <w:rsid w:val="00055518"/>
    <w:rsid w:val="00194335"/>
    <w:rsid w:val="002E4172"/>
    <w:rsid w:val="0030349D"/>
    <w:rsid w:val="003775FA"/>
    <w:rsid w:val="00390C82"/>
    <w:rsid w:val="0053582A"/>
    <w:rsid w:val="005E2622"/>
    <w:rsid w:val="00624C86"/>
    <w:rsid w:val="0069435D"/>
    <w:rsid w:val="006F1780"/>
    <w:rsid w:val="00773629"/>
    <w:rsid w:val="008515C9"/>
    <w:rsid w:val="008A4BEF"/>
    <w:rsid w:val="009065C7"/>
    <w:rsid w:val="00992AC9"/>
    <w:rsid w:val="009A33C1"/>
    <w:rsid w:val="009F1538"/>
    <w:rsid w:val="00A71E0E"/>
    <w:rsid w:val="00A94D71"/>
    <w:rsid w:val="00B308A2"/>
    <w:rsid w:val="00B55334"/>
    <w:rsid w:val="00B62EF3"/>
    <w:rsid w:val="00C20A04"/>
    <w:rsid w:val="00C3728C"/>
    <w:rsid w:val="00CD6F14"/>
    <w:rsid w:val="00D03999"/>
    <w:rsid w:val="00D35C2C"/>
    <w:rsid w:val="00E73AB8"/>
    <w:rsid w:val="00ED407A"/>
    <w:rsid w:val="00F11878"/>
    <w:rsid w:val="00F4047D"/>
    <w:rsid w:val="00F5160D"/>
    <w:rsid w:val="00F8109A"/>
    <w:rsid w:val="00F877FB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6B0A"/>
  <w15:chartTrackingRefBased/>
  <w15:docId w15:val="{EA88310C-23C9-BF4D-966A-5E96A13F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C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Rinks</dc:creator>
  <cp:keywords/>
  <dc:description/>
  <cp:lastModifiedBy>Brandi Rinks</cp:lastModifiedBy>
  <cp:revision>19</cp:revision>
  <cp:lastPrinted>2021-07-16T18:11:00Z</cp:lastPrinted>
  <dcterms:created xsi:type="dcterms:W3CDTF">2021-07-07T00:38:00Z</dcterms:created>
  <dcterms:modified xsi:type="dcterms:W3CDTF">2021-07-20T14:01:00Z</dcterms:modified>
</cp:coreProperties>
</file>